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1A4C8A0C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 il tramite dell</w:t>
      </w:r>
      <w:r w:rsidR="0039698F">
        <w:rPr>
          <w:rFonts w:ascii="Times New Roman" w:eastAsia="Times New Roman" w:hAnsi="Times New Roman" w:cs="Times New Roman"/>
          <w:color w:val="212121"/>
          <w:lang w:val="it-IT" w:eastAsia="en-GB"/>
        </w:rPr>
        <w:t>a Cancelleria consolare dell’Ambasciata d’Italia in San José,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peo: </w:t>
      </w:r>
      <w:hyperlink r:id="rId4" w:history="1">
        <w:r w:rsidR="0039698F" w:rsidRPr="00E07463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consolare.sanjose@esteri.it</w:t>
        </w:r>
      </w:hyperlink>
      <w:r w:rsidR="0039698F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,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pec: </w:t>
      </w:r>
      <w:hyperlink r:id="rId5" w:history="1">
        <w:r w:rsidR="0039698F" w:rsidRPr="00E07463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amb.sanjosecostarica@cert.esteri.it</w:t>
        </w:r>
      </w:hyperlink>
      <w:r w:rsidR="0039698F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rivolgersi al Responsabile della Protezione dei Dati (RPD) del MAECI: Piazzale della Farnesina 1, 00135 ROMA; tel. + 39 06 36911 (centralino), peo: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CEA1DDC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826195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Pr="0039698F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pt-BR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</w:t>
      </w:r>
      <w:r w:rsidRPr="0039698F">
        <w:rPr>
          <w:rFonts w:ascii="Times New Roman" w:eastAsia="Times New Roman" w:hAnsi="Times New Roman" w:cs="Times New Roman"/>
          <w:color w:val="212121"/>
          <w:lang w:val="pt-BR" w:eastAsia="en-GB"/>
        </w:rPr>
        <w:t>+39 06 696771 (centralino), peo: </w:t>
      </w:r>
      <w:hyperlink r:id="rId8" w:tgtFrame="_blank" w:history="1">
        <w:r w:rsidRPr="0039698F">
          <w:rPr>
            <w:rFonts w:ascii="Times New Roman" w:eastAsia="Times New Roman" w:hAnsi="Times New Roman" w:cs="Times New Roman"/>
            <w:color w:val="0000FF"/>
            <w:u w:val="single"/>
            <w:lang w:val="pt-BR" w:eastAsia="en-GB"/>
          </w:rPr>
          <w:t>protocollo@gpdp.it</w:t>
        </w:r>
      </w:hyperlink>
      <w:r w:rsidRPr="0039698F">
        <w:rPr>
          <w:rFonts w:ascii="Times New Roman" w:eastAsia="Times New Roman" w:hAnsi="Times New Roman" w:cs="Times New Roman"/>
          <w:color w:val="212121"/>
          <w:lang w:val="pt-BR" w:eastAsia="en-GB"/>
        </w:rPr>
        <w:t>, pec: </w:t>
      </w:r>
      <w:hyperlink r:id="rId9" w:tgtFrame="_blank" w:history="1">
        <w:r w:rsidRPr="0039698F">
          <w:rPr>
            <w:rFonts w:ascii="Times New Roman" w:eastAsia="Times New Roman" w:hAnsi="Times New Roman" w:cs="Times New Roman"/>
            <w:color w:val="0000FF"/>
            <w:u w:val="single"/>
            <w:lang w:val="pt-BR" w:eastAsia="en-GB"/>
          </w:rPr>
          <w:t>protocollo@pec.gpdp.it</w:t>
        </w:r>
      </w:hyperlink>
      <w:r w:rsidRPr="0039698F">
        <w:rPr>
          <w:rFonts w:ascii="Times New Roman" w:eastAsia="Times New Roman" w:hAnsi="Times New Roman" w:cs="Times New Roman"/>
          <w:color w:val="212121"/>
          <w:lang w:val="pt-BR" w:eastAsia="en-GB"/>
        </w:rPr>
        <w:t>.</w:t>
      </w:r>
    </w:p>
    <w:p w14:paraId="0F12D3BC" w14:textId="77777777" w:rsidR="000F5166" w:rsidRPr="0039698F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pt-BR" w:eastAsia="en-GB"/>
        </w:rPr>
      </w:pPr>
    </w:p>
    <w:p w14:paraId="60518A98" w14:textId="77777777" w:rsidR="000F5166" w:rsidRPr="0039698F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pt-BR" w:eastAsia="en-GB"/>
        </w:rPr>
      </w:pPr>
    </w:p>
    <w:p w14:paraId="333EC502" w14:textId="77777777" w:rsidR="000F5166" w:rsidRPr="0039698F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pt-BR" w:eastAsia="en-GB"/>
        </w:rPr>
      </w:pPr>
    </w:p>
    <w:p w14:paraId="0A18A4C3" w14:textId="7909F9B7" w:rsidR="000F5166" w:rsidRPr="0039698F" w:rsidRDefault="0039698F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pt-BR" w:eastAsia="en-GB"/>
        </w:rPr>
      </w:pPr>
      <w:r w:rsidRPr="0039698F">
        <w:rPr>
          <w:rFonts w:ascii="Times New Roman" w:eastAsia="Times New Roman" w:hAnsi="Times New Roman" w:cs="Times New Roman"/>
          <w:color w:val="212121"/>
          <w:lang w:val="pt-BR" w:eastAsia="en-GB"/>
        </w:rPr>
        <w:t>San Jo</w:t>
      </w:r>
      <w:r>
        <w:rPr>
          <w:rFonts w:ascii="Times New Roman" w:eastAsia="Times New Roman" w:hAnsi="Times New Roman" w:cs="Times New Roman"/>
          <w:color w:val="212121"/>
          <w:lang w:val="pt-BR" w:eastAsia="en-GB"/>
        </w:rPr>
        <w:t>sé, 3 settembre 2026</w:t>
      </w:r>
    </w:p>
    <w:sectPr w:rsidR="000F5166" w:rsidRPr="0039698F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69"/>
    <w:rsid w:val="00037D0A"/>
    <w:rsid w:val="000F5166"/>
    <w:rsid w:val="001531A1"/>
    <w:rsid w:val="00276A82"/>
    <w:rsid w:val="00287069"/>
    <w:rsid w:val="0039698F"/>
    <w:rsid w:val="00747D3E"/>
    <w:rsid w:val="00773207"/>
    <w:rsid w:val="007B0F86"/>
    <w:rsid w:val="00826195"/>
    <w:rsid w:val="009027ED"/>
    <w:rsid w:val="00A039B6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mb.sanjosecostarica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onsolare.sanjose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Embajada de Italia CR</cp:lastModifiedBy>
  <cp:revision>3</cp:revision>
  <dcterms:created xsi:type="dcterms:W3CDTF">2026-08-25T14:20:00Z</dcterms:created>
  <dcterms:modified xsi:type="dcterms:W3CDTF">2026-09-03T17:59:00Z</dcterms:modified>
</cp:coreProperties>
</file>